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Family Emergency Starter Checklist</w:t>
      </w:r>
    </w:p>
    <w:p>
      <w:pPr>
        <w:jc w:val="left"/>
      </w:pPr>
      <w:r>
        <w:t>This checklist was created by Legacy Preparedness to help families take their first step toward resilience. It’s a quick-start reference — not a substitute for professional emergency planning. Use it to spark important conversations, guide your basic preps, and begin building a legacy of safety.</w:t>
      </w:r>
    </w:p>
    <w:p>
      <w:pPr>
        <w:pStyle w:val="Heading2"/>
      </w:pPr>
      <w:r>
        <w:t>1. Emergency Contacts</w:t>
      </w:r>
    </w:p>
    <w:p>
      <w:pPr>
        <w:pStyle w:val="ListBullet"/>
      </w:pPr>
      <w:r>
        <w:t>✔ Full names and contact numbers of family members</w:t>
      </w:r>
    </w:p>
    <w:p>
      <w:pPr>
        <w:pStyle w:val="ListBullet"/>
      </w:pPr>
      <w:r>
        <w:t>✔ Work, school, and daycare numbers</w:t>
      </w:r>
    </w:p>
    <w:p>
      <w:pPr>
        <w:pStyle w:val="ListBullet"/>
      </w:pPr>
      <w:r>
        <w:t>✔ Out-of-town emergency contact person</w:t>
      </w:r>
    </w:p>
    <w:p>
      <w:pPr>
        <w:pStyle w:val="ListBullet"/>
      </w:pPr>
      <w:r>
        <w:t>✔ Neighbors or trusted nearby contacts</w:t>
      </w:r>
    </w:p>
    <w:p>
      <w:pPr>
        <w:pStyle w:val="Heading2"/>
      </w:pPr>
      <w:r>
        <w:t>2. Communication Plan</w:t>
      </w:r>
    </w:p>
    <w:p>
      <w:pPr>
        <w:pStyle w:val="ListBullet"/>
      </w:pPr>
      <w:r>
        <w:t>✔ Meeting locations (home, neighborhood, regional)</w:t>
      </w:r>
    </w:p>
    <w:p>
      <w:pPr>
        <w:pStyle w:val="ListBullet"/>
      </w:pPr>
      <w:r>
        <w:t>✔ Text-first strategy (SMS works better in disasters)</w:t>
      </w:r>
    </w:p>
    <w:p>
      <w:pPr>
        <w:pStyle w:val="ListBullet"/>
      </w:pPr>
      <w:r>
        <w:t>✔ Copies of plan in wallets or go-bags</w:t>
      </w:r>
    </w:p>
    <w:p>
      <w:pPr>
        <w:pStyle w:val="Heading2"/>
      </w:pPr>
      <w:r>
        <w:t>3. Go-Bag Essentials</w:t>
      </w:r>
    </w:p>
    <w:p>
      <w:pPr>
        <w:pStyle w:val="ListBullet"/>
      </w:pPr>
      <w:r>
        <w:t>✔ Water (1 gallon per person/day for 3 days)</w:t>
      </w:r>
    </w:p>
    <w:p>
      <w:pPr>
        <w:pStyle w:val="ListBullet"/>
      </w:pPr>
      <w:r>
        <w:t>✔ Non-perishable food (3-day supply minimum)</w:t>
      </w:r>
    </w:p>
    <w:p>
      <w:pPr>
        <w:pStyle w:val="ListBullet"/>
      </w:pPr>
      <w:r>
        <w:t>✔ Flashlight and extra batteries</w:t>
      </w:r>
    </w:p>
    <w:p>
      <w:pPr>
        <w:pStyle w:val="ListBullet"/>
      </w:pPr>
      <w:r>
        <w:t>✔ First aid kit</w:t>
      </w:r>
    </w:p>
    <w:p>
      <w:pPr>
        <w:pStyle w:val="ListBullet"/>
      </w:pPr>
      <w:r>
        <w:t>✔ Medications and spare glasses</w:t>
      </w:r>
    </w:p>
    <w:p>
      <w:pPr>
        <w:pStyle w:val="ListBullet"/>
      </w:pPr>
      <w:r>
        <w:t>✔ Multi-tool or Swiss Army knife</w:t>
      </w:r>
    </w:p>
    <w:p>
      <w:pPr>
        <w:pStyle w:val="ListBullet"/>
      </w:pPr>
      <w:r>
        <w:t>✔ Copies of critical documents (IDs, insurance, meds list)</w:t>
      </w:r>
    </w:p>
    <w:p>
      <w:pPr>
        <w:pStyle w:val="ListBullet"/>
      </w:pPr>
      <w:r>
        <w:t>✔ Cash in small bills</w:t>
      </w:r>
    </w:p>
    <w:p>
      <w:pPr>
        <w:pStyle w:val="ListBullet"/>
      </w:pPr>
      <w:r>
        <w:t>✔ Change of clothes and sturdy shoes</w:t>
      </w:r>
    </w:p>
    <w:p>
      <w:pPr>
        <w:pStyle w:val="ListBullet"/>
      </w:pPr>
      <w:r>
        <w:t>✔ Hygiene items (toothbrush, wipes, hand sanitizer)</w:t>
      </w:r>
    </w:p>
    <w:p>
      <w:pPr>
        <w:pStyle w:val="Heading2"/>
      </w:pPr>
      <w:r>
        <w:t>4. Important Documents (Store digitally &amp; physically)</w:t>
      </w:r>
    </w:p>
    <w:p>
      <w:pPr>
        <w:pStyle w:val="ListBullet"/>
      </w:pPr>
      <w:r>
        <w:t>✔ Birth certificates, IDs, passports</w:t>
      </w:r>
    </w:p>
    <w:p>
      <w:pPr>
        <w:pStyle w:val="ListBullet"/>
      </w:pPr>
      <w:r>
        <w:t>✔ Insurance papers (home, auto, health)</w:t>
      </w:r>
    </w:p>
    <w:p>
      <w:pPr>
        <w:pStyle w:val="ListBullet"/>
      </w:pPr>
      <w:r>
        <w:t>✔ Medical records and prescriptions</w:t>
      </w:r>
    </w:p>
    <w:p>
      <w:pPr>
        <w:pStyle w:val="ListBullet"/>
      </w:pPr>
      <w:r>
        <w:t>✔ Emergency contacts and plans</w:t>
      </w:r>
    </w:p>
    <w:p>
      <w:pPr>
        <w:pStyle w:val="ListBullet"/>
      </w:pPr>
      <w:r>
        <w:t>✔ Pet records if applicable</w:t>
      </w:r>
    </w:p>
    <w:p>
      <w:pPr>
        <w:pStyle w:val="Heading2"/>
      </w:pPr>
      <w:r>
        <w:t>5. Home Preparedness</w:t>
      </w:r>
    </w:p>
    <w:p>
      <w:pPr>
        <w:pStyle w:val="ListBullet"/>
      </w:pPr>
      <w:r>
        <w:t>✔ Fire extinguisher and smoke detectors tested</w:t>
      </w:r>
    </w:p>
    <w:p>
      <w:pPr>
        <w:pStyle w:val="ListBullet"/>
      </w:pPr>
      <w:r>
        <w:t>✔ Gas, water, and power shutoff instructions posted</w:t>
      </w:r>
    </w:p>
    <w:p>
      <w:pPr>
        <w:pStyle w:val="ListBullet"/>
      </w:pPr>
      <w:r>
        <w:t>✔ Tools to turn off utilities</w:t>
      </w:r>
    </w:p>
    <w:p>
      <w:pPr>
        <w:pStyle w:val="ListBullet"/>
      </w:pPr>
      <w:r>
        <w:t>✔ Shelter-in-place supplies (plastic sheeting, duct tape, N95 masks)</w:t>
      </w:r>
    </w:p>
    <w:p>
      <w:pPr>
        <w:pStyle w:val="Heading2"/>
      </w:pPr>
      <w:r>
        <w:t>6. Special Needs</w:t>
      </w:r>
    </w:p>
    <w:p>
      <w:pPr>
        <w:pStyle w:val="ListBullet"/>
      </w:pPr>
      <w:r>
        <w:t>✔ Items for infants, elderly, or disabled family members</w:t>
      </w:r>
    </w:p>
    <w:p>
      <w:pPr>
        <w:pStyle w:val="ListBullet"/>
      </w:pPr>
      <w:r>
        <w:t>✔ Pet food, leash, carrier, and records</w:t>
      </w:r>
    </w:p>
    <w:p>
      <w:pPr>
        <w:pStyle w:val="ListBullet"/>
      </w:pPr>
      <w:r>
        <w:t>✔ Extra batteries for medical devices</w:t>
      </w:r>
    </w:p>
    <w:p>
      <w:r>
        <w:br/>
        <w:t>Need more help? Visit https://legacyprep.co to download a full Emergency Binder Kit and take your readiness further.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